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84B" w:rsidRDefault="0070284B" w:rsidP="00C070EA">
      <w:pPr>
        <w:jc w:val="center"/>
        <w:rPr>
          <w:b/>
        </w:rPr>
      </w:pPr>
    </w:p>
    <w:p w:rsidR="0070284B" w:rsidRDefault="0070284B" w:rsidP="00C070EA">
      <w:pPr>
        <w:jc w:val="center"/>
        <w:rPr>
          <w:b/>
        </w:rPr>
      </w:pPr>
    </w:p>
    <w:p w:rsidR="0070284B" w:rsidRDefault="0070284B" w:rsidP="00C070EA">
      <w:pPr>
        <w:jc w:val="center"/>
        <w:rPr>
          <w:b/>
        </w:rPr>
      </w:pPr>
    </w:p>
    <w:p w:rsidR="00C070EA" w:rsidRDefault="00C070EA" w:rsidP="00C070EA">
      <w:pPr>
        <w:jc w:val="center"/>
        <w:rPr>
          <w:b/>
        </w:rPr>
      </w:pPr>
    </w:p>
    <w:p w:rsidR="00C070EA" w:rsidRDefault="00C070EA" w:rsidP="00C070EA">
      <w:pPr>
        <w:jc w:val="center"/>
        <w:rPr>
          <w:b/>
        </w:rPr>
      </w:pPr>
    </w:p>
    <w:p w:rsidR="0070284B" w:rsidRPr="003F1602" w:rsidRDefault="0070284B" w:rsidP="00C070EA">
      <w:pPr>
        <w:jc w:val="center"/>
        <w:rPr>
          <w:b/>
        </w:rPr>
      </w:pPr>
      <w:r w:rsidRPr="003F1602">
        <w:rPr>
          <w:b/>
        </w:rPr>
        <w:t xml:space="preserve">Discussion </w:t>
      </w:r>
      <w:r w:rsidR="00C070EA">
        <w:rPr>
          <w:b/>
        </w:rPr>
        <w:t>o</w:t>
      </w:r>
      <w:r w:rsidR="00C070EA" w:rsidRPr="003F1602">
        <w:rPr>
          <w:b/>
        </w:rPr>
        <w:t>n Management Interview Report</w:t>
      </w:r>
    </w:p>
    <w:p w:rsidR="0070284B" w:rsidRPr="004F10CC" w:rsidRDefault="0070284B" w:rsidP="00C070EA">
      <w:pPr>
        <w:jc w:val="center"/>
        <w:rPr>
          <w:shd w:val="clear" w:color="auto" w:fill="FFFFFF"/>
        </w:rPr>
      </w:pPr>
    </w:p>
    <w:p w:rsidR="00C070EA" w:rsidRDefault="00C070EA" w:rsidP="00C070EA">
      <w:pPr>
        <w:contextualSpacing/>
        <w:jc w:val="center"/>
      </w:pPr>
      <w:r>
        <w:t>Student’s Name</w:t>
      </w:r>
      <w:r>
        <w:br/>
        <w:t>Department, University</w:t>
      </w:r>
      <w:r>
        <w:br/>
        <w:t>Course Number and Name</w:t>
      </w:r>
      <w:r>
        <w:br/>
        <w:t>Instructor’s Name</w:t>
      </w:r>
      <w:r>
        <w:br/>
        <w:t>Date </w:t>
      </w:r>
    </w:p>
    <w:p w:rsidR="00C070EA" w:rsidRDefault="00C070EA">
      <w:pPr>
        <w:spacing w:line="259" w:lineRule="auto"/>
      </w:pPr>
      <w:r>
        <w:br w:type="page"/>
      </w:r>
    </w:p>
    <w:p w:rsidR="00D21E06" w:rsidRPr="003F1602" w:rsidRDefault="003F1602" w:rsidP="00C070EA">
      <w:pPr>
        <w:contextualSpacing/>
        <w:jc w:val="center"/>
        <w:rPr>
          <w:b/>
        </w:rPr>
      </w:pPr>
      <w:r w:rsidRPr="003F1602">
        <w:rPr>
          <w:b/>
        </w:rPr>
        <w:lastRenderedPageBreak/>
        <w:t>Discussion</w:t>
      </w:r>
      <w:r w:rsidR="00D21E06" w:rsidRPr="003F1602">
        <w:rPr>
          <w:b/>
        </w:rPr>
        <w:t xml:space="preserve"> </w:t>
      </w:r>
      <w:r w:rsidR="00C070EA">
        <w:rPr>
          <w:b/>
        </w:rPr>
        <w:t>o</w:t>
      </w:r>
      <w:r w:rsidR="00C070EA" w:rsidRPr="003F1602">
        <w:rPr>
          <w:b/>
        </w:rPr>
        <w:t>n Management Interview Report</w:t>
      </w:r>
    </w:p>
    <w:p w:rsidR="007C48CA" w:rsidRDefault="00AB435C" w:rsidP="00C070EA">
      <w:pPr>
        <w:tabs>
          <w:tab w:val="left" w:pos="1395"/>
        </w:tabs>
        <w:contextualSpacing/>
      </w:pPr>
      <w:r>
        <w:t xml:space="preserve">             </w:t>
      </w:r>
      <w:r w:rsidR="007C48CA" w:rsidRPr="007C48CA">
        <w:t>In the author's interview, supply c</w:t>
      </w:r>
      <w:r w:rsidR="00AC7C97">
        <w:t>ha</w:t>
      </w:r>
      <w:r w:rsidR="007C48CA" w:rsidRPr="007C48CA">
        <w:t xml:space="preserve">in managers were interviewed at the company's headquarters. In 2019, the company's statistical analysis totaled $ 2 billion. Its solutions have </w:t>
      </w:r>
      <w:r w:rsidR="00AC7C97">
        <w:t>expanded t</w:t>
      </w:r>
      <w:r w:rsidR="007C48CA" w:rsidRPr="007C48CA">
        <w:t xml:space="preserve">o include committed transport services, investment management, dissemination, connector drayage, property investment, freight forwarding, intermodal services, and </w:t>
      </w:r>
      <w:r w:rsidR="004D788A" w:rsidRPr="007C48CA">
        <w:t>worldwide</w:t>
      </w:r>
      <w:r w:rsidR="007C48CA" w:rsidRPr="007C48CA">
        <w:t xml:space="preserve"> logistics. Before having joined NFI, the company's supervisor continued to work for </w:t>
      </w:r>
      <w:r w:rsidR="00AC7C97">
        <w:t>several</w:t>
      </w:r>
      <w:r w:rsidR="007C48CA" w:rsidRPr="007C48CA">
        <w:t xml:space="preserve"> other companies. According</w:t>
      </w:r>
      <w:r w:rsidR="00AC7C97">
        <w:t xml:space="preserve"> to</w:t>
      </w:r>
      <w:r w:rsidR="007C48CA" w:rsidRPr="007C48CA">
        <w:t xml:space="preserve"> the manager, </w:t>
      </w:r>
      <w:r w:rsidR="00AC7C97">
        <w:t>before</w:t>
      </w:r>
      <w:r w:rsidR="007C48CA" w:rsidRPr="007C48CA">
        <w:t xml:space="preserve"> actually joining NFI, he worked for Abercrombie and Fitch.</w:t>
      </w:r>
    </w:p>
    <w:p w:rsidR="00696C0B" w:rsidRPr="0070284B" w:rsidRDefault="00696C0B" w:rsidP="007C48CA">
      <w:pPr>
        <w:tabs>
          <w:tab w:val="left" w:pos="1395"/>
        </w:tabs>
        <w:contextualSpacing/>
        <w:jc w:val="center"/>
        <w:rPr>
          <w:b/>
        </w:rPr>
      </w:pPr>
      <w:r w:rsidRPr="0070284B">
        <w:rPr>
          <w:b/>
        </w:rPr>
        <w:t>Interview results</w:t>
      </w:r>
    </w:p>
    <w:p w:rsidR="00696C0B" w:rsidRDefault="00696C0B" w:rsidP="00C070EA">
      <w:pPr>
        <w:ind w:firstLine="720"/>
        <w:contextualSpacing/>
      </w:pPr>
      <w:r>
        <w:t xml:space="preserve">.  </w:t>
      </w:r>
      <w:r w:rsidR="00AC7C97">
        <w:t>Chris's manager</w:t>
      </w:r>
      <w:r>
        <w:t xml:space="preserve"> delved into the topic by highlighting that his typical day at work entails coordinating warehousing activities, such as staking products and labeling </w:t>
      </w:r>
      <w:r w:rsidR="003F1602">
        <w:t>them. Chris</w:t>
      </w:r>
      <w:r>
        <w:t xml:space="preserve"> role was to ensure that workers adhere to the set federal work safety standards and other internal safety regulations of the company .he also sends the determined routes to the GPRS system of each trailer. . This role articulates well with the need for a manager to reduce operational costs due to low cases of injuries and legal activities that consume a company's resources</w:t>
      </w:r>
    </w:p>
    <w:p w:rsidR="00696C0B" w:rsidRDefault="001C2BF8" w:rsidP="00C070EA">
      <w:pPr>
        <w:ind w:firstLine="720"/>
        <w:contextualSpacing/>
      </w:pPr>
      <w:r w:rsidRPr="001C2BF8">
        <w:t>On the discussion of leadership abilities, he asserted that another one was operation management</w:t>
      </w:r>
      <w:r w:rsidR="00AC7C97">
        <w:t>,</w:t>
      </w:r>
      <w:r w:rsidRPr="001C2BF8">
        <w:t xml:space="preserve"> such as managing risk, budget bargaining, strategic planning, personal organization, a</w:t>
      </w:r>
      <w:r w:rsidR="00AC7C97">
        <w:t>nd</w:t>
      </w:r>
      <w:r w:rsidRPr="001C2BF8">
        <w:t xml:space="preserve">, most pertinently, making deals and making plans timetables. Chris highlighted the importance of the supervisor monitoring and documenting all projects </w:t>
      </w:r>
      <w:r w:rsidR="00AC7C97">
        <w:t>concerning</w:t>
      </w:r>
      <w:r w:rsidRPr="001C2BF8">
        <w:t xml:space="preserve"> </w:t>
      </w:r>
      <w:r w:rsidR="00AC7C97">
        <w:t xml:space="preserve">the </w:t>
      </w:r>
      <w:r w:rsidRPr="001C2BF8">
        <w:t>p</w:t>
      </w:r>
      <w:r w:rsidR="00AC7C97">
        <w:t>rivate</w:t>
      </w:r>
      <w:r w:rsidRPr="001C2BF8">
        <w:t xml:space="preserve"> </w:t>
      </w:r>
      <w:r w:rsidR="004D788A" w:rsidRPr="001C2BF8">
        <w:t>organization</w:t>
      </w:r>
      <w:r w:rsidR="00AC7C97">
        <w:t>'</w:t>
      </w:r>
      <w:r w:rsidR="004D788A" w:rsidRPr="001C2BF8">
        <w:t>s</w:t>
      </w:r>
      <w:r w:rsidRPr="001C2BF8">
        <w:t xml:space="preserve"> ability to have the </w:t>
      </w:r>
      <w:r w:rsidR="00AC7C97">
        <w:t>most significan</w:t>
      </w:r>
      <w:r w:rsidRPr="001C2BF8">
        <w:t>t input from staff. According to the author, education will enable the manager to understand cost-to-serve strategies and factors such as market interplay. Chris asserted tha</w:t>
      </w:r>
      <w:r w:rsidR="004D788A">
        <w:t xml:space="preserve">t </w:t>
      </w:r>
      <w:r w:rsidR="00AC7C97">
        <w:t xml:space="preserve">the </w:t>
      </w:r>
      <w:r w:rsidR="004D788A">
        <w:t xml:space="preserve">customer expects someone </w:t>
      </w:r>
      <w:r w:rsidR="001361DC">
        <w:t xml:space="preserve">to </w:t>
      </w:r>
      <w:r w:rsidR="001361DC" w:rsidRPr="001C2BF8">
        <w:t>face</w:t>
      </w:r>
      <w:r w:rsidRPr="001C2BF8">
        <w:t xml:space="preserve"> obstacles throughout his vocation. </w:t>
      </w:r>
      <w:r w:rsidR="00AC7C97">
        <w:t>B</w:t>
      </w:r>
      <w:r w:rsidR="00696C0B">
        <w:t xml:space="preserve">reakdowns in between the transportation process. Any delays </w:t>
      </w:r>
      <w:r w:rsidR="003F1602">
        <w:t>because</w:t>
      </w:r>
      <w:r w:rsidR="00696C0B">
        <w:t xml:space="preserve"> frustrations </w:t>
      </w:r>
      <w:r w:rsidR="00696C0B">
        <w:lastRenderedPageBreak/>
        <w:t xml:space="preserve">and blame games channeled towards the </w:t>
      </w:r>
      <w:r w:rsidR="003F1602">
        <w:t>manager The</w:t>
      </w:r>
      <w:r w:rsidR="00696C0B">
        <w:t xml:space="preserve"> </w:t>
      </w:r>
      <w:r w:rsidR="00505115">
        <w:t xml:space="preserve">personal </w:t>
      </w:r>
      <w:r w:rsidR="003F1602">
        <w:t>insight from</w:t>
      </w:r>
      <w:r w:rsidR="00505115">
        <w:t xml:space="preserve"> </w:t>
      </w:r>
      <w:r w:rsidR="00AC7C97">
        <w:t xml:space="preserve">the </w:t>
      </w:r>
      <w:r w:rsidR="00696C0B">
        <w:t xml:space="preserve">interview </w:t>
      </w:r>
      <w:r w:rsidR="00505115">
        <w:t xml:space="preserve">made </w:t>
      </w:r>
      <w:r w:rsidR="003F1602">
        <w:t>that</w:t>
      </w:r>
      <w:r w:rsidR="00505115">
        <w:t xml:space="preserve"> author realize that pursuing an education in management helps increase a person's competency level.  Most importantly, one must be competent in Information Technology to use modern technologies like</w:t>
      </w:r>
      <w:r w:rsidR="00505115" w:rsidRPr="00755753">
        <w:t xml:space="preserve"> </w:t>
      </w:r>
      <w:r w:rsidR="00505115">
        <w:t>business information systems</w:t>
      </w:r>
      <w:r w:rsidR="00D401F2">
        <w:t>.</w:t>
      </w:r>
      <w:bookmarkStart w:id="0" w:name="_GoBack"/>
      <w:bookmarkEnd w:id="0"/>
    </w:p>
    <w:sectPr w:rsidR="00696C0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35D" w:rsidRDefault="0020335D" w:rsidP="000B192F">
      <w:pPr>
        <w:spacing w:after="0" w:line="240" w:lineRule="auto"/>
      </w:pPr>
      <w:r>
        <w:separator/>
      </w:r>
    </w:p>
  </w:endnote>
  <w:endnote w:type="continuationSeparator" w:id="0">
    <w:p w:rsidR="0020335D" w:rsidRDefault="0020335D" w:rsidP="000B1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35D" w:rsidRDefault="0020335D" w:rsidP="000B192F">
      <w:pPr>
        <w:spacing w:after="0" w:line="240" w:lineRule="auto"/>
      </w:pPr>
      <w:r>
        <w:separator/>
      </w:r>
    </w:p>
  </w:footnote>
  <w:footnote w:type="continuationSeparator" w:id="0">
    <w:p w:rsidR="0020335D" w:rsidRDefault="0020335D" w:rsidP="000B1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32101"/>
      <w:docPartObj>
        <w:docPartGallery w:val="Page Numbers (Top of Page)"/>
        <w:docPartUnique/>
      </w:docPartObj>
    </w:sdtPr>
    <w:sdtEndPr>
      <w:rPr>
        <w:noProof/>
      </w:rPr>
    </w:sdtEndPr>
    <w:sdtContent>
      <w:p w:rsidR="000B192F" w:rsidRDefault="000B192F">
        <w:pPr>
          <w:pStyle w:val="Header"/>
          <w:jc w:val="right"/>
        </w:pPr>
        <w:r>
          <w:fldChar w:fldCharType="begin"/>
        </w:r>
        <w:r>
          <w:instrText xml:space="preserve"> PAGE   \* MERGEFORMAT </w:instrText>
        </w:r>
        <w:r>
          <w:fldChar w:fldCharType="separate"/>
        </w:r>
        <w:r w:rsidR="00C070EA">
          <w:rPr>
            <w:noProof/>
          </w:rPr>
          <w:t>1</w:t>
        </w:r>
        <w:r>
          <w:rPr>
            <w:noProof/>
          </w:rPr>
          <w:fldChar w:fldCharType="end"/>
        </w:r>
      </w:p>
    </w:sdtContent>
  </w:sdt>
  <w:p w:rsidR="000B192F" w:rsidRDefault="000B19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1NjM0tzAzM7QwMDFX0lEKTi0uzszPAykwqgUAOn3/UCwAAAA="/>
  </w:docVars>
  <w:rsids>
    <w:rsidRoot w:val="00D21E06"/>
    <w:rsid w:val="000B192F"/>
    <w:rsid w:val="001361DC"/>
    <w:rsid w:val="00195FA2"/>
    <w:rsid w:val="001C2BF8"/>
    <w:rsid w:val="0020335D"/>
    <w:rsid w:val="00280FB1"/>
    <w:rsid w:val="003311C3"/>
    <w:rsid w:val="00363C4D"/>
    <w:rsid w:val="003F1602"/>
    <w:rsid w:val="00465262"/>
    <w:rsid w:val="004D788A"/>
    <w:rsid w:val="00505115"/>
    <w:rsid w:val="0067525D"/>
    <w:rsid w:val="00696C0B"/>
    <w:rsid w:val="0070284B"/>
    <w:rsid w:val="007C48CA"/>
    <w:rsid w:val="00882F3A"/>
    <w:rsid w:val="00AB435C"/>
    <w:rsid w:val="00AC7C97"/>
    <w:rsid w:val="00C070EA"/>
    <w:rsid w:val="00D21E06"/>
    <w:rsid w:val="00D4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2834"/>
  <w15:chartTrackingRefBased/>
  <w15:docId w15:val="{7F85A2AD-6CF3-4A2B-8F90-4628214B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E06"/>
    <w:pPr>
      <w:spacing w:line="48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92F"/>
    <w:rPr>
      <w:rFonts w:ascii="Times New Roman" w:hAnsi="Times New Roman" w:cs="Times New Roman"/>
      <w:sz w:val="24"/>
      <w:szCs w:val="24"/>
    </w:rPr>
  </w:style>
  <w:style w:type="paragraph" w:styleId="Footer">
    <w:name w:val="footer"/>
    <w:basedOn w:val="Normal"/>
    <w:link w:val="FooterChar"/>
    <w:uiPriority w:val="99"/>
    <w:unhideWhenUsed/>
    <w:rsid w:val="000B1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9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cp:lastModifiedBy>
  <cp:revision>2</cp:revision>
  <dcterms:created xsi:type="dcterms:W3CDTF">2021-11-07T13:53:00Z</dcterms:created>
  <dcterms:modified xsi:type="dcterms:W3CDTF">2021-11-07T13:53:00Z</dcterms:modified>
</cp:coreProperties>
</file>